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9FD" w:rsidRDefault="001519FD" w:rsidP="001519FD">
      <w:pPr>
        <w:pStyle w:val="Standard"/>
        <w:ind w:left="720" w:firstLine="720"/>
        <w:jc w:val="both"/>
      </w:pPr>
      <w:r>
        <w:t xml:space="preserve">                    </w:t>
      </w:r>
      <w:bookmarkStart w:id="0" w:name="_1074924018"/>
      <w:bookmarkStart w:id="1" w:name="_1074923703"/>
      <w:bookmarkEnd w:id="0"/>
      <w:bookmarkEnd w:id="1"/>
      <w:r>
        <w:object w:dxaOrig="1073" w:dyaOrig="1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kt1" o:spid="_x0000_i1025" type="#_x0000_t75" alt="OLE-objekt" style="width:54pt;height:56.25pt;visibility:visible" o:ole="">
            <v:imagedata r:id="rId4" o:title="OLE-objekt"/>
          </v:shape>
          <o:OLEObject Type="Embed" ProgID="Word.Picture.8" ShapeID="Objekt1" DrawAspect="Content" ObjectID="_1833515303" r:id="rId5"/>
        </w:object>
      </w:r>
      <w:r>
        <w:tab/>
      </w:r>
      <w:r>
        <w:tab/>
      </w:r>
      <w:r>
        <w:tab/>
        <w:t xml:space="preserve">                                                                 </w:t>
      </w:r>
    </w:p>
    <w:p w:rsidR="001519FD" w:rsidRDefault="001519FD" w:rsidP="001519FD">
      <w:pPr>
        <w:pStyle w:val="Standard"/>
      </w:pPr>
      <w:r>
        <w:rPr>
          <w:noProof/>
          <w:lang w:eastAsia="hr-HR"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4A2D585" wp14:editId="05E62497">
                <wp:simplePos x="0" y="0"/>
                <wp:positionH relativeFrom="column">
                  <wp:posOffset>163195</wp:posOffset>
                </wp:positionH>
                <wp:positionV relativeFrom="paragraph">
                  <wp:posOffset>119380</wp:posOffset>
                </wp:positionV>
                <wp:extent cx="628015" cy="567690"/>
                <wp:effectExtent l="0" t="0" r="0" b="0"/>
                <wp:wrapNone/>
                <wp:docPr id="1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015" cy="567690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wps:spPr>
                      <wps:txbx>
                        <w:txbxContent>
                          <w:bookmarkStart w:id="2" w:name="_1080037874"/>
                          <w:p w:rsidR="001519FD" w:rsidRDefault="001519FD" w:rsidP="001519FD">
                            <w:pPr>
                              <w:pStyle w:val="Standard"/>
                            </w:pPr>
                            <w:r>
                              <w:rPr>
                                <w:kern w:val="0"/>
                                <w:sz w:val="20"/>
                                <w:szCs w:val="20"/>
                                <w:lang w:eastAsia="hr-HR" w:bidi="ar-SA"/>
                              </w:rPr>
                              <w:object w:dxaOrig="633" w:dyaOrig="754">
                                <v:shape id="Objekt2" o:spid="_x0000_i1026" type="#_x0000_t75" alt="OLE-objekt" style="width:31.5pt;height:37.5pt;visibility:visible" o:ole="">
                                  <v:imagedata r:id="rId6" o:title="OLE-objekt"/>
                                </v:shape>
                                <o:OLEObject Type="Embed" ProgID="Word.Picture.8" ShapeID="Objekt2" DrawAspect="Content" ObjectID="_1833515304" r:id="rId7"/>
                              </w:object>
                            </w:r>
                            <w:bookmarkEnd w:id="2"/>
                          </w:p>
                        </w:txbxContent>
                      </wps:txbx>
                      <wps:bodyPr vert="horz" lIns="0" tIns="0" rIns="0" bIns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A2D585"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6" type="#_x0000_t202" style="position:absolute;margin-left:12.85pt;margin-top:9.4pt;width:49.45pt;height:44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3+VvgEAAGwDAAAOAAAAZHJzL2Uyb0RvYy54bWysU9tu2zAMfR/QfxD03tgJ0Kwz4hQbghYF&#10;gm1A2g9QZCkWYomCqMbOvn6UnEuxvRV9oSnxiDzkoRcPg+3YQQU04Go+nZScKSehMW5X89eXx9t7&#10;zjAK14gOnKr5USF/WN58WfS+UjNooWtUYJTEYdX7mrcx+qooULbKCpyAV46CGoIVkY5hVzRB9JTd&#10;dsWsLOdFD6HxAaRCpNvVGOTLnF9rJeMvrVFF1tWcuMVsQ7bbZIvlQlS7IHxr5ImG+AALK4yjopdU&#10;KxEFewvmv1TWyAAIOk4k2AK0NlLlHqibaflPN5tWeJV7oeGgv4wJPy+t/Hn4HZhpSDvOnLAk0Yva&#10;Y3SGwf5gApumEfUeK0JuPGHj8AOGBE/tol+D3CNBineY8QESOmEGHWz6UrOMHpIKx8vk1RCZpMv5&#10;7L6c3nEmKXQ3/zr/lpUpro99wPikwLLk1DyQsJmAOKwxpvKiOkNSrc4l6+DRdF2WOAVXAtsRmsKZ&#10;8MgxUY/DdqBgcrfQHKlR2mqq1EL4w1n37GjoaYHOTjg727NDgnoR127jZYKOBL6/RdAmM7ymPhUn&#10;STPx0/qlnXl/zqjrT7L8CwAA//8DAFBLAwQUAAYACAAAACEAEgoQVd8AAAAJAQAADwAAAGRycy9k&#10;b3ducmV2LnhtbEyPwU7DMBBE70j8g7VI3KiDRdsojVOhoooD4tACUo/b2MQRsR3Zbur+PdsT3HZ3&#10;RrNv6nW2A5t0iL13Eh5nBTDtWq9610n4/Ng+lMBiQqdw8E5LuOgI6+b2psZK+bPb6WmfOkYhLlYo&#10;waQ0VpzH1miLceZH7Uj79sFiojV0XAU8U7gduCiKBbfYO/pgcNQbo9uf/clK+NqM27d8MPg+zdXr&#10;i1juLqHNUt7f5ecVsKRz+jPDFZ/QoSGmoz85FdkgQcyX5KR7SQ2uunhaADvSUJQCeFPz/w2aXwAA&#10;AP//AwBQSwECLQAUAAYACAAAACEAtoM4kv4AAADhAQAAEwAAAAAAAAAAAAAAAAAAAAAAW0NvbnRl&#10;bnRfVHlwZXNdLnhtbFBLAQItABQABgAIAAAAIQA4/SH/1gAAAJQBAAALAAAAAAAAAAAAAAAAAC8B&#10;AABfcmVscy8ucmVsc1BLAQItABQABgAIAAAAIQCs53+VvgEAAGwDAAAOAAAAAAAAAAAAAAAAAC4C&#10;AABkcnMvZTJvRG9jLnhtbFBLAQItABQABgAIAAAAIQASChBV3wAAAAkBAAAPAAAAAAAAAAAAAAAA&#10;ABgEAABkcnMvZG93bnJldi54bWxQSwUGAAAAAAQABADzAAAAJAUAAAAA&#10;" filled="f" stroked="f">
                <v:path arrowok="t"/>
                <v:textbox inset="0,0,0,0">
                  <w:txbxContent>
                    <w:bookmarkStart w:id="3" w:name="_1080037874"/>
                    <w:p w:rsidR="001519FD" w:rsidRDefault="001519FD" w:rsidP="001519FD">
                      <w:pPr>
                        <w:pStyle w:val="Standard"/>
                      </w:pPr>
                      <w:r>
                        <w:rPr>
                          <w:kern w:val="0"/>
                          <w:sz w:val="20"/>
                          <w:szCs w:val="20"/>
                          <w:lang w:eastAsia="hr-HR" w:bidi="ar-SA"/>
                        </w:rPr>
                        <w:object w:dxaOrig="633" w:dyaOrig="754">
                          <v:shape id="Objekt2" o:spid="_x0000_i1026" type="#_x0000_t75" alt="OLE-objekt" style="width:31.5pt;height:37.5pt;visibility:visible" o:ole="">
                            <v:imagedata r:id="rId6" o:title="OLE-objekt"/>
                          </v:shape>
                          <o:OLEObject Type="Embed" ProgID="Word.Picture.8" ShapeID="Objekt2" DrawAspect="Content" ObjectID="_1833515304" r:id="rId8"/>
                        </w:object>
                      </w:r>
                      <w:bookmarkEnd w:id="3"/>
                    </w:p>
                  </w:txbxContent>
                </v:textbox>
              </v:shape>
            </w:pict>
          </mc:Fallback>
        </mc:AlternateContent>
      </w:r>
    </w:p>
    <w:tbl>
      <w:tblPr>
        <w:tblW w:w="7402" w:type="dxa"/>
        <w:tblInd w:w="8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9"/>
        <w:gridCol w:w="2393"/>
      </w:tblGrid>
      <w:tr w:rsidR="001519FD" w:rsidTr="00406116">
        <w:trPr>
          <w:trHeight w:val="276"/>
        </w:trPr>
        <w:tc>
          <w:tcPr>
            <w:tcW w:w="50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9FD" w:rsidRDefault="001519FD" w:rsidP="0040611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REPUBLIKA HRVATSKA</w:t>
            </w:r>
          </w:p>
        </w:tc>
        <w:tc>
          <w:tcPr>
            <w:tcW w:w="23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9FD" w:rsidRDefault="001519FD" w:rsidP="00406116">
            <w:pPr>
              <w:pStyle w:val="Standard"/>
              <w:snapToGrid w:val="0"/>
              <w:jc w:val="right"/>
            </w:pPr>
          </w:p>
        </w:tc>
      </w:tr>
      <w:tr w:rsidR="001519FD" w:rsidTr="00406116">
        <w:trPr>
          <w:trHeight w:val="276"/>
        </w:trPr>
        <w:tc>
          <w:tcPr>
            <w:tcW w:w="50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9FD" w:rsidRDefault="001519FD" w:rsidP="0040611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BJELOVARSKO BILOGORSKA ŽUPANIJA</w:t>
            </w:r>
          </w:p>
        </w:tc>
        <w:tc>
          <w:tcPr>
            <w:tcW w:w="23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9FD" w:rsidRDefault="001519FD" w:rsidP="00406116">
            <w:pPr>
              <w:pStyle w:val="Standard"/>
              <w:snapToGrid w:val="0"/>
              <w:rPr>
                <w:b/>
              </w:rPr>
            </w:pPr>
          </w:p>
        </w:tc>
      </w:tr>
      <w:tr w:rsidR="001519FD" w:rsidTr="00406116">
        <w:trPr>
          <w:trHeight w:val="276"/>
        </w:trPr>
        <w:tc>
          <w:tcPr>
            <w:tcW w:w="50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9FD" w:rsidRDefault="001519FD" w:rsidP="0040611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GRAD DARUVAR</w:t>
            </w:r>
          </w:p>
        </w:tc>
        <w:tc>
          <w:tcPr>
            <w:tcW w:w="23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9FD" w:rsidRDefault="001519FD" w:rsidP="00406116">
            <w:pPr>
              <w:pStyle w:val="Standard"/>
              <w:snapToGrid w:val="0"/>
              <w:rPr>
                <w:b/>
              </w:rPr>
            </w:pPr>
          </w:p>
        </w:tc>
      </w:tr>
      <w:tr w:rsidR="001519FD" w:rsidTr="00406116">
        <w:trPr>
          <w:trHeight w:val="276"/>
        </w:trPr>
        <w:tc>
          <w:tcPr>
            <w:tcW w:w="50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9FD" w:rsidRDefault="001519FD" w:rsidP="0040611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  <w:p w:rsidR="001519FD" w:rsidRDefault="001519FD" w:rsidP="00406116">
            <w:pPr>
              <w:pStyle w:val="Standard"/>
              <w:snapToGrid w:val="0"/>
              <w:jc w:val="center"/>
              <w:rPr>
                <w:b/>
              </w:rPr>
            </w:pPr>
          </w:p>
          <w:p w:rsidR="001519FD" w:rsidRDefault="001519FD" w:rsidP="00406116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3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9FD" w:rsidRDefault="001519FD" w:rsidP="00406116">
            <w:pPr>
              <w:pStyle w:val="Standard"/>
              <w:snapToGrid w:val="0"/>
              <w:rPr>
                <w:b/>
              </w:rPr>
            </w:pPr>
          </w:p>
        </w:tc>
      </w:tr>
    </w:tbl>
    <w:p w:rsidR="001519FD" w:rsidRDefault="001519FD" w:rsidP="001519FD">
      <w:pPr>
        <w:pStyle w:val="Standard"/>
        <w:rPr>
          <w:rFonts w:cs="Arial"/>
        </w:rPr>
      </w:pPr>
      <w:r>
        <w:rPr>
          <w:rFonts w:cs="Arial"/>
        </w:rPr>
        <w:t xml:space="preserve">KLASA: </w:t>
      </w:r>
      <w:r>
        <w:rPr>
          <w:rFonts w:cs="Arial"/>
        </w:rPr>
        <w:t>245-04/26</w:t>
      </w:r>
      <w:r>
        <w:rPr>
          <w:rFonts w:cs="Arial"/>
        </w:rPr>
        <w:t>-01/02</w:t>
      </w:r>
    </w:p>
    <w:p w:rsidR="001519FD" w:rsidRDefault="001519FD" w:rsidP="001519FD">
      <w:pPr>
        <w:pStyle w:val="Standard"/>
        <w:rPr>
          <w:rFonts w:cs="Arial"/>
        </w:rPr>
      </w:pPr>
      <w:r>
        <w:rPr>
          <w:rFonts w:cs="Arial"/>
        </w:rPr>
        <w:t xml:space="preserve">URBROJ: </w:t>
      </w:r>
      <w:r>
        <w:t>2103-3-01-26-4</w:t>
      </w:r>
    </w:p>
    <w:p w:rsidR="001519FD" w:rsidRDefault="001519FD" w:rsidP="001519FD">
      <w:pPr>
        <w:pStyle w:val="Standard"/>
        <w:rPr>
          <w:rFonts w:cs="Arial"/>
        </w:rPr>
      </w:pPr>
      <w:r>
        <w:rPr>
          <w:rFonts w:cs="Arial"/>
        </w:rPr>
        <w:t>Daruvar, 05. ožujka 2026</w:t>
      </w:r>
      <w:r>
        <w:rPr>
          <w:rFonts w:cs="Arial"/>
        </w:rPr>
        <w:t>. g.</w:t>
      </w:r>
    </w:p>
    <w:p w:rsidR="001519FD" w:rsidRPr="00F20BDE" w:rsidRDefault="001519FD" w:rsidP="001519FD">
      <w:pPr>
        <w:pStyle w:val="Standard"/>
        <w:rPr>
          <w:rFonts w:cs="Arial"/>
        </w:rPr>
      </w:pPr>
    </w:p>
    <w:p w:rsidR="001519FD" w:rsidRDefault="001519FD" w:rsidP="001519FD">
      <w:pPr>
        <w:jc w:val="both"/>
      </w:pPr>
      <w:r>
        <w:tab/>
        <w:t>Na temelju članka 42. stavka 1. alineje 9. Statuta Grada Daruvara („Službeni glasnik Grada Daruvara“, broj 1/21</w:t>
      </w:r>
      <w:r>
        <w:t>, 2/25</w:t>
      </w:r>
      <w:r>
        <w:t>), u svezi Godišnjeg provedbenog plana unapređenja zaštite od požara za</w:t>
      </w:r>
      <w:r>
        <w:t xml:space="preserve"> područje Grada Daruvara za 2026</w:t>
      </w:r>
      <w:bookmarkStart w:id="4" w:name="_GoBack"/>
      <w:bookmarkEnd w:id="4"/>
      <w:r>
        <w:t>. g., Gradsko vi</w:t>
      </w:r>
      <w:r>
        <w:t>jeće Grada Daruvara na svojoj 05. sjednici održanoj dana 05. ožujka 2026</w:t>
      </w:r>
      <w:r>
        <w:t xml:space="preserve">. g. donijelo je </w:t>
      </w:r>
    </w:p>
    <w:p w:rsidR="001519FD" w:rsidRDefault="001519FD" w:rsidP="001519FD"/>
    <w:p w:rsidR="001519FD" w:rsidRDefault="001519FD" w:rsidP="001519FD"/>
    <w:p w:rsidR="001519FD" w:rsidRDefault="001519FD" w:rsidP="001519FD">
      <w:pPr>
        <w:jc w:val="center"/>
        <w:rPr>
          <w:b/>
        </w:rPr>
      </w:pPr>
      <w:r>
        <w:rPr>
          <w:b/>
        </w:rPr>
        <w:t>O D L U K U</w:t>
      </w:r>
    </w:p>
    <w:p w:rsidR="001519FD" w:rsidRDefault="001519FD" w:rsidP="001519FD">
      <w:pPr>
        <w:jc w:val="center"/>
        <w:rPr>
          <w:b/>
        </w:rPr>
      </w:pPr>
    </w:p>
    <w:p w:rsidR="001519FD" w:rsidRDefault="001519FD" w:rsidP="001519FD">
      <w:pPr>
        <w:jc w:val="center"/>
        <w:rPr>
          <w:b/>
        </w:rPr>
      </w:pPr>
    </w:p>
    <w:p w:rsidR="001519FD" w:rsidRDefault="001519FD" w:rsidP="001519FD">
      <w:pPr>
        <w:pStyle w:val="Standard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Članak 1.</w:t>
      </w:r>
    </w:p>
    <w:p w:rsidR="001519FD" w:rsidRDefault="001519FD" w:rsidP="001519FD">
      <w:pPr>
        <w:pStyle w:val="Standard"/>
        <w:jc w:val="center"/>
        <w:rPr>
          <w:rFonts w:cs="Arial"/>
          <w:b/>
          <w:bCs/>
        </w:rPr>
      </w:pPr>
    </w:p>
    <w:p w:rsidR="001519FD" w:rsidRDefault="001519FD" w:rsidP="001519FD">
      <w:pPr>
        <w:pStyle w:val="Standard"/>
        <w:jc w:val="both"/>
        <w:rPr>
          <w:rFonts w:cs="Arial"/>
        </w:rPr>
      </w:pPr>
      <w:r>
        <w:rPr>
          <w:rFonts w:cs="Arial"/>
          <w:b/>
        </w:rPr>
        <w:tab/>
      </w:r>
      <w:r>
        <w:rPr>
          <w:rFonts w:cs="Arial"/>
        </w:rPr>
        <w:t>Donosi</w:t>
      </w:r>
      <w:r w:rsidRPr="00C30FC3">
        <w:rPr>
          <w:rFonts w:cs="Arial"/>
        </w:rPr>
        <w:t xml:space="preserve"> se</w:t>
      </w:r>
      <w:r>
        <w:rPr>
          <w:rFonts w:cs="Arial"/>
        </w:rPr>
        <w:t xml:space="preserve"> </w:t>
      </w:r>
      <w:r>
        <w:rPr>
          <w:rFonts w:cs="Arial"/>
        </w:rPr>
        <w:t>Godišnji provedbeni plan</w:t>
      </w:r>
      <w:r>
        <w:rPr>
          <w:rFonts w:cs="Arial"/>
        </w:rPr>
        <w:t xml:space="preserve"> unapređenja zaštite od požara na</w:t>
      </w:r>
      <w:r>
        <w:rPr>
          <w:rFonts w:cs="Arial"/>
        </w:rPr>
        <w:t xml:space="preserve"> području Grada Daruvara za 2026</w:t>
      </w:r>
      <w:r>
        <w:rPr>
          <w:rFonts w:cs="Arial"/>
        </w:rPr>
        <w:t>. godinu.</w:t>
      </w:r>
    </w:p>
    <w:p w:rsidR="001519FD" w:rsidRPr="00C30FC3" w:rsidRDefault="001519FD" w:rsidP="001519FD">
      <w:pPr>
        <w:pStyle w:val="Standard"/>
        <w:jc w:val="both"/>
        <w:rPr>
          <w:rFonts w:cs="Arial"/>
        </w:rPr>
      </w:pPr>
    </w:p>
    <w:p w:rsidR="001519FD" w:rsidRDefault="001519FD" w:rsidP="001519FD">
      <w:pPr>
        <w:pStyle w:val="Standard"/>
        <w:jc w:val="both"/>
        <w:rPr>
          <w:rFonts w:cs="Arial"/>
        </w:rPr>
      </w:pPr>
      <w:r>
        <w:rPr>
          <w:rFonts w:cs="Arial"/>
        </w:rPr>
        <w:tab/>
        <w:t xml:space="preserve">         </w:t>
      </w:r>
    </w:p>
    <w:p w:rsidR="001519FD" w:rsidRDefault="001519FD" w:rsidP="001519FD">
      <w:pPr>
        <w:pStyle w:val="Standard"/>
        <w:jc w:val="both"/>
        <w:rPr>
          <w:rFonts w:cs="Arial"/>
        </w:rPr>
      </w:pPr>
    </w:p>
    <w:p w:rsidR="001519FD" w:rsidRDefault="001519FD" w:rsidP="001519FD">
      <w:pPr>
        <w:pStyle w:val="Standard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Članak 2.</w:t>
      </w:r>
    </w:p>
    <w:p w:rsidR="001519FD" w:rsidRDefault="001519FD" w:rsidP="001519FD">
      <w:pPr>
        <w:pStyle w:val="Standard"/>
        <w:jc w:val="center"/>
        <w:rPr>
          <w:rFonts w:cs="Arial"/>
          <w:b/>
          <w:bCs/>
        </w:rPr>
      </w:pPr>
    </w:p>
    <w:p w:rsidR="001519FD" w:rsidRDefault="001519FD" w:rsidP="001519FD">
      <w:pPr>
        <w:pStyle w:val="Standard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         </w:t>
      </w:r>
      <w:r>
        <w:rPr>
          <w:rFonts w:cs="Arial"/>
        </w:rPr>
        <w:t>Ova Odluka stupa na snagu danom donošenja, a objavit će se u „Službenom glasniku Grada Daruvara“.</w:t>
      </w:r>
    </w:p>
    <w:p w:rsidR="001519FD" w:rsidRDefault="001519FD" w:rsidP="001519FD">
      <w:pPr>
        <w:pStyle w:val="Standard"/>
        <w:jc w:val="both"/>
        <w:rPr>
          <w:rFonts w:cs="Arial"/>
          <w:b/>
          <w:bCs/>
        </w:rPr>
      </w:pPr>
    </w:p>
    <w:p w:rsidR="001519FD" w:rsidRPr="00091E66" w:rsidRDefault="001519FD" w:rsidP="001519FD">
      <w:pPr>
        <w:pStyle w:val="Standard"/>
        <w:jc w:val="both"/>
        <w:rPr>
          <w:rFonts w:cs="Arial"/>
          <w:b/>
          <w:bCs/>
        </w:rPr>
      </w:pPr>
    </w:p>
    <w:p w:rsidR="001519FD" w:rsidRDefault="001519FD" w:rsidP="001519FD"/>
    <w:p w:rsidR="001519FD" w:rsidRDefault="001519FD" w:rsidP="001519FD">
      <w:pPr>
        <w:tabs>
          <w:tab w:val="left" w:pos="6000"/>
        </w:tabs>
      </w:pPr>
      <w:r>
        <w:t xml:space="preserve">                                                                                                      PREDSJEDNIK</w:t>
      </w:r>
    </w:p>
    <w:p w:rsidR="001519FD" w:rsidRDefault="001519FD" w:rsidP="001519FD">
      <w:pPr>
        <w:tabs>
          <w:tab w:val="left" w:pos="6000"/>
        </w:tabs>
      </w:pPr>
      <w:r>
        <w:t xml:space="preserve">                                                                                                 GRADSKOG VIJEĆA</w:t>
      </w:r>
    </w:p>
    <w:p w:rsidR="001519FD" w:rsidRDefault="001519FD" w:rsidP="001519FD"/>
    <w:p w:rsidR="001519FD" w:rsidRPr="008E6F10" w:rsidRDefault="001519FD" w:rsidP="001519FD">
      <w:pPr>
        <w:tabs>
          <w:tab w:val="left" w:pos="5850"/>
        </w:tabs>
        <w:rPr>
          <w:b/>
        </w:rPr>
      </w:pPr>
      <w:r>
        <w:t xml:space="preserve">                                                                         </w:t>
      </w:r>
      <w:r>
        <w:t xml:space="preserve">                             </w:t>
      </w:r>
      <w:r>
        <w:rPr>
          <w:b/>
        </w:rPr>
        <w:t>Tomislav Karaula</w:t>
      </w:r>
    </w:p>
    <w:p w:rsidR="001519FD" w:rsidRDefault="001519FD" w:rsidP="001519FD"/>
    <w:p w:rsidR="001519FD" w:rsidRDefault="001519FD" w:rsidP="001519FD"/>
    <w:p w:rsidR="001519FD" w:rsidRDefault="001519FD" w:rsidP="001519FD"/>
    <w:p w:rsidR="004723CF" w:rsidRDefault="004723CF"/>
    <w:sectPr w:rsidR="004723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9FD"/>
    <w:rsid w:val="001519FD"/>
    <w:rsid w:val="004723CF"/>
    <w:rsid w:val="0048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FBE411-2405-4BA8-ABFE-853B9669C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9F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1519F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2026-02-25T07:58:00Z</dcterms:created>
  <dcterms:modified xsi:type="dcterms:W3CDTF">2026-02-25T08:02:00Z</dcterms:modified>
</cp:coreProperties>
</file>